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52137AFD" w14:textId="77777777" w:rsidR="00C77D76" w:rsidRDefault="00C77D76" w:rsidP="00584D2B">
            <w:pPr>
              <w:shd w:val="clear" w:color="auto" w:fill="FFFFFF"/>
              <w:jc w:val="center"/>
              <w:rPr>
                <w:rFonts w:ascii="Arial" w:hAnsi="Arial" w:cs="Arial"/>
                <w:b/>
                <w:sz w:val="18"/>
                <w:szCs w:val="18"/>
              </w:rPr>
            </w:pPr>
            <w:r w:rsidRPr="00C77D76">
              <w:rPr>
                <w:rFonts w:ascii="Arial" w:hAnsi="Arial" w:cs="Arial"/>
                <w:b/>
                <w:sz w:val="18"/>
                <w:szCs w:val="18"/>
              </w:rPr>
              <w:t>34191 LABORATORINIŲ BANDYMŲ IR TYRIMŲ PASLAUGOS (RB)</w:t>
            </w:r>
          </w:p>
          <w:p w14:paraId="6172AFAF" w14:textId="77777777" w:rsidR="00C77D76" w:rsidRDefault="00C77D76" w:rsidP="00584D2B">
            <w:pPr>
              <w:shd w:val="clear" w:color="auto" w:fill="FFFFFF"/>
              <w:jc w:val="center"/>
              <w:rPr>
                <w:rFonts w:ascii="Arial" w:hAnsi="Arial" w:cs="Arial"/>
                <w:b/>
                <w:sz w:val="18"/>
                <w:szCs w:val="18"/>
              </w:rPr>
            </w:pPr>
          </w:p>
          <w:p w14:paraId="6BD6A6A1" w14:textId="50622D5A"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530996F9"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sz w:val="18"/>
                  <w:szCs w:val="18"/>
                  <w:lang w:val="en-GB"/>
                </w:rPr>
                <w:id w:val="1338106164"/>
                <w:placeholder>
                  <w:docPart w:val="A2910AB89F464034A73F6C1750EA578E"/>
                </w:placeholder>
                <w:text/>
              </w:sdtPr>
              <w:sdtContent>
                <w:r w:rsidR="006D70EF" w:rsidRPr="006D70EF">
                  <w:rPr>
                    <w:rFonts w:ascii="Arial" w:hAnsi="Arial" w:cs="Arial"/>
                    <w:b/>
                    <w:bCs/>
                    <w:sz w:val="18"/>
                    <w:szCs w:val="18"/>
                    <w:lang w:val="en-GB"/>
                  </w:rPr>
                  <w:t>34191 LABORATORY TESTING AND RESEARCH SERVICES (RB)</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lastRenderedPageBreak/>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4"/>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4035CF03" w14:textId="28A22A47" w:rsidR="004B577E" w:rsidRPr="00C850E7" w:rsidRDefault="004B577E" w:rsidP="00C850E7">
            <w:pPr>
              <w:pStyle w:val="Heading1"/>
              <w:numPr>
                <w:ilvl w:val="0"/>
                <w:numId w:val="1"/>
              </w:numPr>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SIŪLOMOS KOREKCIJOS DĖL PIRKIMO SĄLYGŲ</w:t>
            </w:r>
          </w:p>
        </w:tc>
        <w:tc>
          <w:tcPr>
            <w:tcW w:w="7371" w:type="dxa"/>
            <w:gridSpan w:val="8"/>
            <w:shd w:val="clear" w:color="auto" w:fill="FFFFFF" w:themeFill="background1"/>
          </w:tcPr>
          <w:p w14:paraId="7B09BA07" w14:textId="1BA0B19B" w:rsidR="004B577E" w:rsidRPr="00C850E7" w:rsidRDefault="004B577E" w:rsidP="00C850E7">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PROPOSED ADJUSTMENTS TO THE TERMS OF PURCHASE</w:t>
            </w: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687F1CFC" w:rsidR="004B577E" w:rsidRPr="00B65FE2" w:rsidRDefault="004B577E" w:rsidP="004B577E">
            <w:pPr>
              <w:spacing w:before="60" w:after="60"/>
              <w:jc w:val="both"/>
              <w:rPr>
                <w:rFonts w:ascii="Arial" w:hAnsi="Arial" w:cs="Arial"/>
                <w:sz w:val="18"/>
                <w:szCs w:val="18"/>
              </w:rPr>
            </w:pPr>
            <w:r w:rsidRPr="00B65FE2">
              <w:rPr>
                <w:rFonts w:ascii="Arial" w:hAnsi="Arial" w:cs="Arial"/>
                <w:sz w:val="18"/>
                <w:szCs w:val="18"/>
              </w:rPr>
              <w:t>Priedas Nr. 1 – Pasiūlymo kaina. Informacija apie siūlomas paslaugas</w:t>
            </w:r>
            <w:r w:rsidR="00B65FE2" w:rsidRPr="00B65FE2">
              <w:rPr>
                <w:rFonts w:ascii="Arial" w:hAnsi="Arial" w:cs="Arial"/>
                <w:sz w:val="18"/>
                <w:szCs w:val="18"/>
              </w:rPr>
              <w:t>.</w:t>
            </w:r>
          </w:p>
        </w:tc>
        <w:tc>
          <w:tcPr>
            <w:tcW w:w="7371" w:type="dxa"/>
            <w:gridSpan w:val="8"/>
            <w:shd w:val="clear" w:color="auto" w:fill="FFFFFF" w:themeFill="background1"/>
          </w:tcPr>
          <w:p w14:paraId="0C283E4D" w14:textId="1A0D9011" w:rsidR="004B577E" w:rsidRPr="00B65FE2" w:rsidRDefault="004B577E" w:rsidP="004B577E">
            <w:pPr>
              <w:tabs>
                <w:tab w:val="left" w:pos="426"/>
              </w:tabs>
              <w:jc w:val="both"/>
              <w:textAlignment w:val="baseline"/>
              <w:rPr>
                <w:rFonts w:ascii="Arial" w:hAnsi="Arial" w:cs="Arial"/>
                <w:sz w:val="18"/>
                <w:szCs w:val="18"/>
                <w:lang w:val="en-GB"/>
              </w:rPr>
            </w:pPr>
            <w:r w:rsidRPr="00B65FE2">
              <w:rPr>
                <w:rFonts w:ascii="Arial" w:hAnsi="Arial" w:cs="Arial"/>
                <w:sz w:val="18"/>
                <w:szCs w:val="18"/>
                <w:lang w:val="en-GB"/>
              </w:rPr>
              <w:t>Annex No. 1 – Tender Price. Information about the Proposed Services</w:t>
            </w:r>
            <w:r w:rsidR="00B65FE2" w:rsidRPr="00B65FE2">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E964" w14:textId="77777777" w:rsidR="00907C9A" w:rsidRDefault="00907C9A" w:rsidP="00584D2B">
      <w:r>
        <w:separator/>
      </w:r>
    </w:p>
  </w:endnote>
  <w:endnote w:type="continuationSeparator" w:id="0">
    <w:p w14:paraId="644B9A3D" w14:textId="77777777" w:rsidR="00907C9A" w:rsidRDefault="00907C9A"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8437" w14:textId="77777777" w:rsidR="00907C9A" w:rsidRDefault="00907C9A" w:rsidP="00584D2B">
      <w:r>
        <w:separator/>
      </w:r>
    </w:p>
  </w:footnote>
  <w:footnote w:type="continuationSeparator" w:id="0">
    <w:p w14:paraId="48B9D8E2" w14:textId="77777777" w:rsidR="00907C9A" w:rsidRDefault="00907C9A"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14DB7"/>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D70EF"/>
    <w:rsid w:val="006F53BA"/>
    <w:rsid w:val="006F5B55"/>
    <w:rsid w:val="006F72DE"/>
    <w:rsid w:val="00704D7A"/>
    <w:rsid w:val="00713614"/>
    <w:rsid w:val="0072308B"/>
    <w:rsid w:val="0074178E"/>
    <w:rsid w:val="007423FA"/>
    <w:rsid w:val="00744E52"/>
    <w:rsid w:val="00770A75"/>
    <w:rsid w:val="00771CDE"/>
    <w:rsid w:val="00776B21"/>
    <w:rsid w:val="00777D3E"/>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9427B"/>
    <w:rsid w:val="00896C04"/>
    <w:rsid w:val="008B319A"/>
    <w:rsid w:val="008B373A"/>
    <w:rsid w:val="008C37EE"/>
    <w:rsid w:val="008D390A"/>
    <w:rsid w:val="009027E4"/>
    <w:rsid w:val="00907C9A"/>
    <w:rsid w:val="009210EE"/>
    <w:rsid w:val="00930CF2"/>
    <w:rsid w:val="00935C09"/>
    <w:rsid w:val="00947C91"/>
    <w:rsid w:val="009538C2"/>
    <w:rsid w:val="009D37BC"/>
    <w:rsid w:val="009F011F"/>
    <w:rsid w:val="009F41B0"/>
    <w:rsid w:val="00A0014E"/>
    <w:rsid w:val="00A07E3C"/>
    <w:rsid w:val="00A118BF"/>
    <w:rsid w:val="00A319AB"/>
    <w:rsid w:val="00A3270E"/>
    <w:rsid w:val="00A363DD"/>
    <w:rsid w:val="00A415CC"/>
    <w:rsid w:val="00A42288"/>
    <w:rsid w:val="00A42F28"/>
    <w:rsid w:val="00A54866"/>
    <w:rsid w:val="00A627EF"/>
    <w:rsid w:val="00A628D1"/>
    <w:rsid w:val="00A772EF"/>
    <w:rsid w:val="00A937FE"/>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65FE2"/>
    <w:rsid w:val="00B80B3F"/>
    <w:rsid w:val="00B81C68"/>
    <w:rsid w:val="00B91860"/>
    <w:rsid w:val="00B968D6"/>
    <w:rsid w:val="00BC32ED"/>
    <w:rsid w:val="00BD68C4"/>
    <w:rsid w:val="00C04228"/>
    <w:rsid w:val="00C26459"/>
    <w:rsid w:val="00C350D3"/>
    <w:rsid w:val="00C36B05"/>
    <w:rsid w:val="00C515D4"/>
    <w:rsid w:val="00C54894"/>
    <w:rsid w:val="00C548F0"/>
    <w:rsid w:val="00C56A1E"/>
    <w:rsid w:val="00C77D76"/>
    <w:rsid w:val="00C80FDD"/>
    <w:rsid w:val="00C850E7"/>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C2DBB"/>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2175B"/>
    <w:rsid w:val="003A76B8"/>
    <w:rsid w:val="00820A81"/>
    <w:rsid w:val="0089427B"/>
    <w:rsid w:val="00896C04"/>
    <w:rsid w:val="009D37BC"/>
    <w:rsid w:val="009F011F"/>
    <w:rsid w:val="00A07E3C"/>
    <w:rsid w:val="00AA034C"/>
    <w:rsid w:val="00AD4536"/>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7D840744-257E-4CA9-B93D-863D08488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385</TotalTime>
  <Pages>4</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208</cp:revision>
  <dcterms:created xsi:type="dcterms:W3CDTF">2025-02-27T06:45:00Z</dcterms:created>
  <dcterms:modified xsi:type="dcterms:W3CDTF">2026-05-20T13:39:00Z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